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C95" w:rsidRDefault="00B20DE2">
      <w:r>
        <w:rPr>
          <w:rFonts w:ascii="Times New Roman" w:hAnsi="Times New Roman" w:cs="Times New Roman"/>
          <w:noProof/>
          <w:lang w:eastAsia="pt-BR"/>
        </w:rPr>
        <w:drawing>
          <wp:inline distT="0" distB="0" distL="0" distR="0" wp14:anchorId="1FC31967" wp14:editId="1AB25019">
            <wp:extent cx="5091986" cy="3600000"/>
            <wp:effectExtent l="0" t="0" r="0" b="63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Mapa_de_localização_PUC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1986" cy="360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20DE2" w:rsidRPr="002015E1" w:rsidRDefault="00B20DE2" w:rsidP="00B20DE2">
      <w:pPr>
        <w:tabs>
          <w:tab w:val="left" w:pos="6572"/>
        </w:tabs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015E1">
        <w:rPr>
          <w:rFonts w:ascii="Times New Roman" w:hAnsi="Times New Roman" w:cs="Times New Roman"/>
          <w:b/>
          <w:sz w:val="20"/>
          <w:szCs w:val="20"/>
        </w:rPr>
        <w:t>Figura 1</w:t>
      </w:r>
      <w:r w:rsidRPr="002015E1">
        <w:rPr>
          <w:rFonts w:ascii="Times New Roman" w:hAnsi="Times New Roman" w:cs="Times New Roman"/>
          <w:sz w:val="20"/>
          <w:szCs w:val="20"/>
        </w:rPr>
        <w:t>- Localização do Município de Várzea da Palma.</w:t>
      </w:r>
    </w:p>
    <w:p w:rsidR="00B20DE2" w:rsidRDefault="00B20DE2" w:rsidP="00B20DE2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6460CFD7" wp14:editId="71124AC9">
            <wp:extent cx="5091985" cy="3600000"/>
            <wp:effectExtent l="0" t="0" r="0" b="635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Uso_Da_Terra_VZP_complet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1985" cy="360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B20DE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81A5C">
        <w:rPr>
          <w:rFonts w:ascii="Times New Roman" w:hAnsi="Times New Roman" w:cs="Times New Roman"/>
          <w:b/>
          <w:sz w:val="20"/>
          <w:szCs w:val="20"/>
        </w:rPr>
        <w:t>Figura 2-</w:t>
      </w:r>
      <w:r w:rsidRPr="00F81A5C">
        <w:rPr>
          <w:rFonts w:ascii="Times New Roman" w:hAnsi="Times New Roman" w:cs="Times New Roman"/>
          <w:sz w:val="20"/>
          <w:szCs w:val="20"/>
        </w:rPr>
        <w:t xml:space="preserve"> Mapas de uso do solo do município de Várzea da Palma (1985,2005 e 2010).</w:t>
      </w:r>
    </w:p>
    <w:p w:rsidR="00B20DE2" w:rsidRDefault="00B20DE2" w:rsidP="00B20DE2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163D950D" wp14:editId="538BE3D2">
            <wp:extent cx="5400040" cy="2873365"/>
            <wp:effectExtent l="0" t="0" r="0" b="381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gráfico_area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733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B20DE2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Figura 3</w:t>
      </w:r>
      <w:r w:rsidRPr="00F81A5C">
        <w:rPr>
          <w:rFonts w:ascii="Times New Roman" w:hAnsi="Times New Roman" w:cs="Times New Roman"/>
          <w:b/>
          <w:sz w:val="20"/>
          <w:szCs w:val="20"/>
        </w:rPr>
        <w:t>-</w:t>
      </w:r>
      <w:r w:rsidRPr="00F81A5C">
        <w:rPr>
          <w:rFonts w:ascii="Times New Roman" w:hAnsi="Times New Roman" w:cs="Times New Roman"/>
          <w:sz w:val="20"/>
          <w:szCs w:val="20"/>
        </w:rPr>
        <w:t xml:space="preserve"> Mapas de uso do solo do município de Várzea da Palma (1985,2005 e 2010).</w:t>
      </w:r>
    </w:p>
    <w:p w:rsidR="00B20DE2" w:rsidRDefault="00B20DE2" w:rsidP="00B20DE2">
      <w:pPr>
        <w:pStyle w:val="Legenda"/>
        <w:tabs>
          <w:tab w:val="center" w:pos="4819"/>
          <w:tab w:val="left" w:pos="7568"/>
        </w:tabs>
        <w:jc w:val="center"/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3E78D34B" wp14:editId="3C4EA97B">
            <wp:extent cx="5091987" cy="3600000"/>
            <wp:effectExtent l="0" t="0" r="0" b="635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Mapa_1_PUC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1987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0DE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t>Figura 4</w:t>
      </w:r>
      <w:r w:rsidRPr="000247ED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t>- Mapas de NDVI e Albedo de superfície (1985).</w:t>
      </w:r>
    </w:p>
    <w:p w:rsidR="00B20DE2" w:rsidRPr="000247ED" w:rsidRDefault="00B20DE2" w:rsidP="00B20DE2">
      <w:pPr>
        <w:pStyle w:val="Legenda"/>
        <w:jc w:val="center"/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4A10FE2F" wp14:editId="08F4381B">
            <wp:extent cx="5091986" cy="3600000"/>
            <wp:effectExtent l="0" t="0" r="0" b="635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Mapa_2_PUC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1986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0DE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0247ED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t xml:space="preserve">Figura </w:t>
      </w:r>
      <w:r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t>5</w:t>
      </w:r>
      <w:r w:rsidRPr="000247ED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t>- Mapas de NDVI e Albedo de superfície (2005).</w:t>
      </w:r>
    </w:p>
    <w:p w:rsidR="00B20DE2" w:rsidRPr="000247ED" w:rsidRDefault="00B20DE2" w:rsidP="00B20DE2">
      <w:pPr>
        <w:pStyle w:val="Legenda"/>
        <w:jc w:val="center"/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7DC38EAD" wp14:editId="5245872C">
            <wp:extent cx="5091986" cy="3600000"/>
            <wp:effectExtent l="0" t="0" r="0" b="635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Mapa_3_PUC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1986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0DE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0247ED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t xml:space="preserve">Figura </w:t>
      </w:r>
      <w:r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t>6</w:t>
      </w:r>
      <w:r w:rsidRPr="000247ED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t>- Mapas de NDVI e Albedo de superfície (2010).</w:t>
      </w:r>
    </w:p>
    <w:p w:rsidR="00B20DE2" w:rsidRDefault="00B20DE2">
      <w:bookmarkStart w:id="0" w:name="_GoBack"/>
      <w:bookmarkEnd w:id="0"/>
    </w:p>
    <w:sectPr w:rsidR="00B20DE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DE2"/>
    <w:rsid w:val="00267E89"/>
    <w:rsid w:val="00B20DE2"/>
    <w:rsid w:val="00B75C95"/>
    <w:rsid w:val="00D7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9F17EA-715C-4B73-A858-CA93794E5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egenda">
    <w:name w:val="caption"/>
    <w:basedOn w:val="Normal"/>
    <w:next w:val="Normal"/>
    <w:uiPriority w:val="35"/>
    <w:unhideWhenUsed/>
    <w:qFormat/>
    <w:rsid w:val="00B20DE2"/>
    <w:pPr>
      <w:spacing w:after="200" w:line="240" w:lineRule="auto"/>
      <w:jc w:val="both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1</cp:revision>
  <dcterms:created xsi:type="dcterms:W3CDTF">2017-08-17T23:18:00Z</dcterms:created>
  <dcterms:modified xsi:type="dcterms:W3CDTF">2017-08-17T23:21:00Z</dcterms:modified>
</cp:coreProperties>
</file>